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58C04" w14:textId="77777777" w:rsidR="00AB2CA7" w:rsidRPr="00985F04" w:rsidRDefault="00AB2CA7" w:rsidP="00AB2CA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F04">
        <w:object w:dxaOrig="1380" w:dyaOrig="1500" w14:anchorId="3330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76.2pt" o:ole="" fillcolor="window">
            <v:imagedata r:id="rId4" o:title=""/>
          </v:shape>
          <o:OLEObject Type="Embed" ProgID="MSDraw" ShapeID="_x0000_i1025" DrawAspect="Content" ObjectID="_1774251238" r:id="rId5">
            <o:FieldCodes>\* MERGEFORMAT</o:FieldCodes>
          </o:OLEObject>
        </w:object>
      </w:r>
    </w:p>
    <w:p w14:paraId="3D796565" w14:textId="4C25D314" w:rsidR="00AB2CA7" w:rsidRPr="00985F04" w:rsidRDefault="00385E49" w:rsidP="004071D3">
      <w:pPr>
        <w:spacing w:before="12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AB2CA7" w:rsidRPr="00985F04">
        <w:rPr>
          <w:rFonts w:ascii="TH SarabunIT๙" w:hAnsi="TH SarabunIT๙" w:cs="TH SarabunIT๙"/>
          <w:b/>
          <w:bCs/>
          <w:sz w:val="32"/>
          <w:szCs w:val="32"/>
          <w:cs/>
        </w:rPr>
        <w:t>ตรวจคนเข้าเมืองจังหวั</w:t>
      </w:r>
      <w:r w:rsidR="00AB2CA7" w:rsidRPr="00985F04">
        <w:rPr>
          <w:rFonts w:ascii="TH SarabunIT๙" w:hAnsi="TH SarabunIT๙" w:cs="TH SarabunIT๙" w:hint="cs"/>
          <w:b/>
          <w:bCs/>
          <w:sz w:val="32"/>
          <w:szCs w:val="32"/>
          <w:cs/>
        </w:rPr>
        <w:t>ดเลย</w:t>
      </w:r>
    </w:p>
    <w:p w14:paraId="1E60DF44" w14:textId="621F8952" w:rsidR="00385E49" w:rsidRPr="00385E49" w:rsidRDefault="00AB2CA7" w:rsidP="00385E49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5E4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5E4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ประกาศผู้ชนะการเสนอราคา</w:t>
      </w:r>
      <w:r w:rsidR="00385E49"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จัดซื้อวัสดุเชื้อเพลิง ประจำเดือน </w:t>
      </w:r>
      <w:r w:rsidR="009B0DB1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385E49"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9B0DB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5CB73381" w14:textId="5137CE5D" w:rsidR="00AB2CA7" w:rsidRPr="00385E49" w:rsidRDefault="00AB2CA7" w:rsidP="00385E49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ตรวจคนเข้าเมืองจังหวัดเลย </w:t>
      </w:r>
      <w:r w:rsidRPr="00385E49">
        <w:rPr>
          <w:rFonts w:ascii="TH SarabunIT๙" w:hAnsi="TH SarabunIT๙" w:cs="TH SarabunIT๙"/>
          <w:b/>
          <w:bCs/>
          <w:sz w:val="32"/>
          <w:szCs w:val="32"/>
          <w:cs/>
        </w:rPr>
        <w:t>โดยวิธี</w:t>
      </w:r>
      <w:r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เฉพาะเจาะจง </w:t>
      </w:r>
    </w:p>
    <w:p w14:paraId="7B3FCBE1" w14:textId="77777777" w:rsidR="00AB2CA7" w:rsidRPr="00985F04" w:rsidRDefault="00AB2CA7" w:rsidP="00AB2CA7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05A3A95E" w14:textId="5A7F02AF" w:rsidR="004071D3" w:rsidRPr="00985F04" w:rsidRDefault="00AB2CA7" w:rsidP="004071D3">
      <w:pPr>
        <w:tabs>
          <w:tab w:val="left" w:pos="9000"/>
        </w:tabs>
        <w:spacing w:before="120" w:line="276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071D3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AB68AFD" w14:textId="391DF1A0" w:rsidR="00AB2CA7" w:rsidRPr="00E976D0" w:rsidRDefault="004071D3" w:rsidP="004071D3">
      <w:pPr>
        <w:tabs>
          <w:tab w:val="left" w:pos="9000"/>
        </w:tabs>
        <w:spacing w:line="276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B2CA7" w:rsidRPr="00E976D0">
        <w:rPr>
          <w:rFonts w:ascii="TH SarabunIT๙" w:hAnsi="TH SarabunIT๙" w:cs="TH SarabunIT๙"/>
          <w:spacing w:val="-10"/>
          <w:sz w:val="32"/>
          <w:szCs w:val="32"/>
          <w:cs/>
        </w:rPr>
        <w:t>ตามที</w:t>
      </w:r>
      <w:r w:rsidR="005B65B5" w:rsidRPr="00E976D0">
        <w:rPr>
          <w:rFonts w:ascii="TH SarabunIT๙" w:hAnsi="TH SarabunIT๙" w:cs="TH SarabunIT๙" w:hint="cs"/>
          <w:spacing w:val="-10"/>
          <w:sz w:val="32"/>
          <w:szCs w:val="32"/>
          <w:cs/>
        </w:rPr>
        <w:t>่</w:t>
      </w:r>
      <w:r w:rsidR="00AB2CA7" w:rsidRPr="00E976D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bookmarkStart w:id="0" w:name="_Hlk159407684"/>
      <w:r w:rsidR="00385E49" w:rsidRPr="00E976D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ตรวจคนเข้าเมืองจังหวัดเลย </w:t>
      </w:r>
      <w:bookmarkEnd w:id="0"/>
      <w:r w:rsidR="00385E49" w:rsidRPr="00E976D0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</w:t>
      </w:r>
      <w:r w:rsidR="00175484" w:rsidRPr="00E976D0">
        <w:rPr>
          <w:rFonts w:ascii="TH SarabunIT๙" w:hAnsi="TH SarabunIT๙" w:cs="TH SarabunIT๙" w:hint="cs"/>
          <w:spacing w:val="-10"/>
          <w:sz w:val="32"/>
          <w:szCs w:val="32"/>
          <w:cs/>
        </w:rPr>
        <w:t>ดำเนินการ</w:t>
      </w:r>
      <w:r w:rsidR="00385E49" w:rsidRPr="00E976D0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จัดซื้อ</w:t>
      </w:r>
      <w:r w:rsidR="00175484" w:rsidRPr="00E976D0">
        <w:rPr>
          <w:rFonts w:ascii="TH SarabunIT๙" w:hAnsi="TH SarabunIT๙" w:cs="TH SarabunIT๙" w:hint="cs"/>
          <w:spacing w:val="-10"/>
          <w:sz w:val="32"/>
          <w:szCs w:val="32"/>
          <w:cs/>
        </w:rPr>
        <w:t>น้ำมัน</w:t>
      </w:r>
      <w:r w:rsidR="00385E49" w:rsidRPr="00E976D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เชื้อเพลิง ประจำเดือน </w:t>
      </w:r>
      <w:r w:rsidR="009B0DB1" w:rsidRPr="00E976D0">
        <w:rPr>
          <w:rFonts w:ascii="TH SarabunIT๙" w:hAnsi="TH SarabunIT๙" w:cs="TH SarabunIT๙" w:hint="cs"/>
          <w:spacing w:val="-10"/>
          <w:sz w:val="32"/>
          <w:szCs w:val="32"/>
          <w:cs/>
        </w:rPr>
        <w:t>มกราคม</w:t>
      </w:r>
      <w:r w:rsidR="00385E49" w:rsidRPr="00E976D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</w:t>
      </w:r>
      <w:r w:rsidR="009B0DB1" w:rsidRPr="00E976D0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  <w:r w:rsidR="00385E49" w:rsidRPr="00E976D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ของตรวจคนเข้าเมืองจังหวัดเลย </w:t>
      </w:r>
      <w:r w:rsidR="00385E49" w:rsidRPr="00E976D0">
        <w:rPr>
          <w:rFonts w:ascii="TH SarabunIT๙" w:hAnsi="TH SarabunIT๙" w:cs="TH SarabunIT๙"/>
          <w:spacing w:val="-10"/>
          <w:sz w:val="32"/>
          <w:szCs w:val="32"/>
          <w:cs/>
        </w:rPr>
        <w:t>โดยวิธี</w:t>
      </w:r>
      <w:r w:rsidR="00385E49" w:rsidRPr="00E976D0">
        <w:rPr>
          <w:rFonts w:ascii="TH SarabunIT๙" w:hAnsi="TH SarabunIT๙" w:cs="TH SarabunIT๙" w:hint="cs"/>
          <w:spacing w:val="-10"/>
          <w:sz w:val="32"/>
          <w:szCs w:val="32"/>
          <w:cs/>
        </w:rPr>
        <w:t>เฉพาะเจาะจง</w:t>
      </w:r>
      <w:r w:rsidR="00385E49" w:rsidRPr="00E976D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AB2CA7" w:rsidRPr="00E976D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นั้น </w:t>
      </w:r>
    </w:p>
    <w:p w14:paraId="07FEE3E1" w14:textId="1B0D226D" w:rsidR="00AB2CA7" w:rsidRPr="00175484" w:rsidRDefault="00AB2CA7" w:rsidP="004071D3">
      <w:pPr>
        <w:spacing w:before="120" w:line="276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5484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การจัดซื้อน้ำมันเ</w:t>
      </w:r>
      <w:r w:rsidR="00385E49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ชื้อเพลิง</w:t>
      </w:r>
      <w:r w:rsidR="00175484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ของ ตรวจคนเข้าเมืองจังหวัดเลย</w:t>
      </w:r>
      <w:r w:rsidR="00385E49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ผู้ได้รับการคัดเลือก ได้แก่ </w:t>
      </w:r>
      <w:r w:rsid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</w:t>
      </w:r>
      <w:r w:rsidR="00175484" w:rsidRPr="00F167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ห้างหุ้นส่วนจำกัด เชียงอินท์ (สำนักงานใหญ่) โดยเสนอราคาเป็นเงินทั้งสิ้น </w:t>
      </w:r>
      <w:r w:rsidR="009B0DB1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="00213EDD">
        <w:rPr>
          <w:rFonts w:ascii="TH SarabunIT๙" w:hAnsi="TH SarabunIT๙" w:cs="TH SarabunIT๙"/>
          <w:spacing w:val="-8"/>
          <w:sz w:val="32"/>
          <w:szCs w:val="32"/>
        </w:rPr>
        <w:t>9</w:t>
      </w:r>
      <w:r w:rsidR="009B0DB1">
        <w:rPr>
          <w:rFonts w:ascii="TH SarabunIT๙" w:hAnsi="TH SarabunIT๙" w:cs="TH SarabunIT๙" w:hint="cs"/>
          <w:spacing w:val="-8"/>
          <w:sz w:val="32"/>
          <w:szCs w:val="32"/>
          <w:cs/>
        </w:rPr>
        <w:t>,100</w:t>
      </w:r>
      <w:r w:rsidR="00175484" w:rsidRPr="00F167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บาท (สี่หมื่น</w:t>
      </w:r>
      <w:r w:rsidR="00F157B1">
        <w:rPr>
          <w:rFonts w:ascii="TH SarabunIT๙" w:hAnsi="TH SarabunIT๙" w:cs="TH SarabunIT๙" w:hint="cs"/>
          <w:spacing w:val="-8"/>
          <w:sz w:val="32"/>
          <w:szCs w:val="32"/>
          <w:cs/>
        </w:rPr>
        <w:t>แปด</w:t>
      </w:r>
      <w:r w:rsidR="00175484" w:rsidRPr="00F16789">
        <w:rPr>
          <w:rFonts w:ascii="TH SarabunIT๙" w:hAnsi="TH SarabunIT๙" w:cs="TH SarabunIT๙" w:hint="cs"/>
          <w:spacing w:val="-8"/>
          <w:sz w:val="32"/>
          <w:szCs w:val="32"/>
          <w:cs/>
        </w:rPr>
        <w:t>พัน</w:t>
      </w:r>
      <w:r w:rsidR="009B0DB1">
        <w:rPr>
          <w:rFonts w:ascii="TH SarabunIT๙" w:hAnsi="TH SarabunIT๙" w:cs="TH SarabunIT๙" w:hint="cs"/>
          <w:spacing w:val="-8"/>
          <w:sz w:val="32"/>
          <w:szCs w:val="32"/>
          <w:cs/>
        </w:rPr>
        <w:t>หนึ่ง</w:t>
      </w:r>
      <w:r w:rsidR="00175484" w:rsidRPr="00F16789">
        <w:rPr>
          <w:rFonts w:ascii="TH SarabunIT๙" w:hAnsi="TH SarabunIT๙" w:cs="TH SarabunIT๙" w:hint="cs"/>
          <w:spacing w:val="-8"/>
          <w:sz w:val="32"/>
          <w:szCs w:val="32"/>
          <w:cs/>
        </w:rPr>
        <w:t>ร้อย</w:t>
      </w:r>
      <w:r w:rsidR="00F16789" w:rsidRPr="00F16789"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175484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บาทถ้วน)</w:t>
      </w:r>
      <w:r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 ๆ ทั้งปวง</w:t>
      </w:r>
    </w:p>
    <w:p w14:paraId="5878EBA7" w14:textId="14BCBF41" w:rsidR="00AB2CA7" w:rsidRPr="00985F04" w:rsidRDefault="00AB2CA7" w:rsidP="00AB2CA7">
      <w:pPr>
        <w:ind w:firstLine="1440"/>
        <w:rPr>
          <w:rFonts w:ascii="TH SarabunIT๙" w:hAnsi="TH SarabunIT๙" w:cs="TH SarabunIT๙"/>
          <w:sz w:val="10"/>
          <w:szCs w:val="10"/>
        </w:rPr>
      </w:pPr>
    </w:p>
    <w:p w14:paraId="31F5595C" w14:textId="49DF9919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F157B1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9B0DB1">
        <w:rPr>
          <w:rFonts w:ascii="TH SarabunIT๙" w:hAnsi="TH SarabunIT๙" w:cs="TH SarabunIT๙" w:hint="cs"/>
          <w:sz w:val="32"/>
          <w:szCs w:val="32"/>
          <w:cs/>
        </w:rPr>
        <w:t>2  ธันวาคม</w:t>
      </w:r>
      <w:r w:rsidR="00F16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>พ.ศ.2566</w:t>
      </w:r>
    </w:p>
    <w:p w14:paraId="2C71E348" w14:textId="474867C4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2829183A" w14:textId="0FA041D5" w:rsidR="00AB2CA7" w:rsidRPr="00985F04" w:rsidRDefault="009B0DB1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0370A">
        <w:rPr>
          <w:noProof/>
        </w:rPr>
        <w:drawing>
          <wp:anchor distT="0" distB="0" distL="114300" distR="114300" simplePos="0" relativeHeight="251659264" behindDoc="1" locked="0" layoutInCell="1" allowOverlap="1" wp14:anchorId="415C8741" wp14:editId="33422840">
            <wp:simplePos x="0" y="0"/>
            <wp:positionH relativeFrom="column">
              <wp:posOffset>2618842</wp:posOffset>
            </wp:positionH>
            <wp:positionV relativeFrom="paragraph">
              <wp:posOffset>68301</wp:posOffset>
            </wp:positionV>
            <wp:extent cx="1057275" cy="628650"/>
            <wp:effectExtent l="0" t="0" r="9525" b="0"/>
            <wp:wrapNone/>
            <wp:docPr id="121220323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203239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3CC49" w14:textId="3443299D" w:rsidR="00750D70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14:paraId="4B931F18" w14:textId="344027BF" w:rsidR="00AB2CA7" w:rsidRPr="00985F04" w:rsidRDefault="00750D70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พันตำรวจ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เอก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ab/>
      </w:r>
    </w:p>
    <w:p w14:paraId="661CB422" w14:textId="07446CA5" w:rsidR="00AB2CA7" w:rsidRPr="00985F04" w:rsidRDefault="009B0DB1" w:rsidP="009B0DB1">
      <w:pPr>
        <w:tabs>
          <w:tab w:val="left" w:pos="4536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นพดล  รักชาติ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)</w:t>
      </w:r>
    </w:p>
    <w:p w14:paraId="76376313" w14:textId="6EFEC06D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9B0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>ผู้กำกับการตรวจคนเข้าเมืองจังหวัดเลย</w:t>
      </w:r>
    </w:p>
    <w:p w14:paraId="45E0D13B" w14:textId="786B12DC" w:rsidR="00AB2CA7" w:rsidRPr="00985F04" w:rsidRDefault="00AB2CA7" w:rsidP="00AB2CA7">
      <w:pPr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9B0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5F04">
        <w:rPr>
          <w:rFonts w:ascii="TH SarabunIT๙" w:hAnsi="TH SarabunIT๙" w:cs="TH SarabunIT๙"/>
          <w:sz w:val="32"/>
          <w:szCs w:val="32"/>
          <w:cs/>
        </w:rPr>
        <w:t>กองบังคับการตรวจคนเข้าเมือง ๔</w:t>
      </w:r>
    </w:p>
    <w:p w14:paraId="356C2C26" w14:textId="764E332D" w:rsidR="00FF625A" w:rsidRPr="00985F04" w:rsidRDefault="00FF625A"/>
    <w:sectPr w:rsidR="00FF625A" w:rsidRPr="00985F04" w:rsidSect="00393C9B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A7"/>
    <w:rsid w:val="000B5CA0"/>
    <w:rsid w:val="001144DA"/>
    <w:rsid w:val="00114DF0"/>
    <w:rsid w:val="001633F9"/>
    <w:rsid w:val="00175484"/>
    <w:rsid w:val="00213EDD"/>
    <w:rsid w:val="002A0A24"/>
    <w:rsid w:val="002D7569"/>
    <w:rsid w:val="00385E49"/>
    <w:rsid w:val="00393C9B"/>
    <w:rsid w:val="00403F96"/>
    <w:rsid w:val="004071D3"/>
    <w:rsid w:val="0052369A"/>
    <w:rsid w:val="005A60E4"/>
    <w:rsid w:val="005B65B5"/>
    <w:rsid w:val="00665DF4"/>
    <w:rsid w:val="00750D70"/>
    <w:rsid w:val="007615A0"/>
    <w:rsid w:val="00780389"/>
    <w:rsid w:val="0079752B"/>
    <w:rsid w:val="007B5CEF"/>
    <w:rsid w:val="00815A64"/>
    <w:rsid w:val="008A5129"/>
    <w:rsid w:val="00985F04"/>
    <w:rsid w:val="009B0DB1"/>
    <w:rsid w:val="009C587B"/>
    <w:rsid w:val="00AB2CA7"/>
    <w:rsid w:val="00AD3FF4"/>
    <w:rsid w:val="00C66CF7"/>
    <w:rsid w:val="00CB3C89"/>
    <w:rsid w:val="00E73A84"/>
    <w:rsid w:val="00E976D0"/>
    <w:rsid w:val="00F157B1"/>
    <w:rsid w:val="00F16789"/>
    <w:rsid w:val="00F56137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E7489"/>
  <w15:chartTrackingRefBased/>
  <w15:docId w15:val="{89E7FA68-D0E9-402B-BB77-DE0CB5B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CA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C89"/>
    <w:pPr>
      <w:jc w:val="center"/>
    </w:pPr>
    <w:rPr>
      <w:rFonts w:ascii="Cordia New" w:eastAsia="Cordia New" w:hAnsi="Cordi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CB3C89"/>
    <w:rPr>
      <w:rFonts w:ascii="Cordia New" w:eastAsia="Cordia New" w:hAnsi="Cordi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สิทธิพงษ์ เงื่อนจันทร์ทอง</dc:creator>
  <cp:keywords/>
  <dc:description/>
  <cp:lastModifiedBy>ADVCK2022</cp:lastModifiedBy>
  <cp:revision>18</cp:revision>
  <cp:lastPrinted>2024-02-21T06:44:00Z</cp:lastPrinted>
  <dcterms:created xsi:type="dcterms:W3CDTF">2023-11-27T12:09:00Z</dcterms:created>
  <dcterms:modified xsi:type="dcterms:W3CDTF">2024-04-10T03:48:00Z</dcterms:modified>
</cp:coreProperties>
</file>